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E2CD" w14:textId="6A932524" w:rsidR="00C553C7" w:rsidRDefault="00C553C7" w:rsidP="00C553C7">
      <w:pPr>
        <w:jc w:val="center"/>
        <w:rPr>
          <w:b/>
          <w:bCs/>
          <w:iCs/>
          <w:sz w:val="36"/>
          <w:szCs w:val="36"/>
          <w:u w:val="single"/>
        </w:rPr>
      </w:pPr>
      <w:r>
        <w:rPr>
          <w:b/>
          <w:bCs/>
          <w:iCs/>
          <w:sz w:val="36"/>
          <w:szCs w:val="36"/>
          <w:u w:val="single"/>
        </w:rPr>
        <w:t>Corrections Vocabula</w:t>
      </w:r>
      <w:r w:rsidRPr="00CB4570">
        <w:rPr>
          <w:b/>
          <w:bCs/>
          <w:iCs/>
          <w:sz w:val="36"/>
          <w:szCs w:val="36"/>
          <w:u w:val="single"/>
        </w:rPr>
        <w:t>ry</w:t>
      </w:r>
      <w:r>
        <w:rPr>
          <w:b/>
          <w:bCs/>
          <w:iCs/>
          <w:sz w:val="36"/>
          <w:szCs w:val="36"/>
          <w:u w:val="single"/>
        </w:rPr>
        <w:t xml:space="preserve"> </w:t>
      </w:r>
      <w:r w:rsidR="00AA2745">
        <w:rPr>
          <w:b/>
          <w:bCs/>
          <w:iCs/>
          <w:sz w:val="36"/>
          <w:szCs w:val="36"/>
          <w:u w:val="single"/>
        </w:rPr>
        <w:t>Review</w:t>
      </w:r>
    </w:p>
    <w:p w14:paraId="2A04B996" w14:textId="7BB3DC8F" w:rsidR="009601AD" w:rsidRDefault="009601AD" w:rsidP="00C553C7">
      <w:pPr>
        <w:jc w:val="center"/>
      </w:pPr>
      <w:r>
        <w:rPr>
          <w:b/>
          <w:bCs/>
          <w:iCs/>
          <w:sz w:val="36"/>
          <w:szCs w:val="36"/>
          <w:u w:val="single"/>
        </w:rPr>
        <w:t>Assignment 1 Exercise</w:t>
      </w:r>
    </w:p>
    <w:p w14:paraId="346B91FA" w14:textId="77777777" w:rsidR="002B3FC3" w:rsidRDefault="002B3FC3" w:rsidP="00D519A3">
      <w:pPr>
        <w:rPr>
          <w:bCs/>
          <w:iCs/>
          <w:color w:val="FF0000"/>
          <w:sz w:val="28"/>
          <w:szCs w:val="28"/>
        </w:rPr>
      </w:pPr>
    </w:p>
    <w:p w14:paraId="316635B4" w14:textId="7B1E32EB" w:rsidR="003E246A" w:rsidRPr="00897308" w:rsidRDefault="003E246A" w:rsidP="003E246A">
      <w:pPr>
        <w:rPr>
          <w:bCs/>
          <w:iCs/>
          <w:color w:val="FF0000"/>
          <w:sz w:val="28"/>
          <w:szCs w:val="28"/>
        </w:rPr>
      </w:pPr>
      <w:r w:rsidRPr="00897308">
        <w:rPr>
          <w:bCs/>
          <w:iCs/>
          <w:color w:val="FF0000"/>
          <w:sz w:val="28"/>
          <w:szCs w:val="28"/>
        </w:rPr>
        <w:t>Review the terms and then complete th</w:t>
      </w:r>
      <w:r>
        <w:rPr>
          <w:bCs/>
          <w:iCs/>
          <w:color w:val="FF0000"/>
          <w:sz w:val="28"/>
          <w:szCs w:val="28"/>
        </w:rPr>
        <w:t xml:space="preserve">e </w:t>
      </w:r>
      <w:r w:rsidR="00EB6143">
        <w:rPr>
          <w:bCs/>
          <w:iCs/>
          <w:color w:val="FF0000"/>
          <w:sz w:val="28"/>
          <w:szCs w:val="28"/>
        </w:rPr>
        <w:t>below</w:t>
      </w:r>
      <w:r>
        <w:rPr>
          <w:bCs/>
          <w:iCs/>
          <w:color w:val="FF0000"/>
          <w:sz w:val="28"/>
          <w:szCs w:val="28"/>
        </w:rPr>
        <w:t xml:space="preserve"> vocabulary</w:t>
      </w:r>
      <w:r w:rsidRPr="00897308">
        <w:rPr>
          <w:bCs/>
          <w:iCs/>
          <w:color w:val="FF0000"/>
          <w:sz w:val="28"/>
          <w:szCs w:val="28"/>
        </w:rPr>
        <w:t xml:space="preserve"> exercise, and email it to your Criminal Justice </w:t>
      </w:r>
      <w:r>
        <w:rPr>
          <w:bCs/>
          <w:iCs/>
          <w:color w:val="FF0000"/>
          <w:sz w:val="28"/>
          <w:szCs w:val="28"/>
        </w:rPr>
        <w:t>t</w:t>
      </w:r>
      <w:r w:rsidRPr="00897308">
        <w:rPr>
          <w:bCs/>
          <w:iCs/>
          <w:color w:val="FF0000"/>
          <w:sz w:val="28"/>
          <w:szCs w:val="28"/>
        </w:rPr>
        <w:t>eacher via email:</w:t>
      </w:r>
    </w:p>
    <w:p w14:paraId="3926FBCE" w14:textId="77777777" w:rsidR="003E246A" w:rsidRPr="00897308" w:rsidRDefault="003E246A" w:rsidP="003E246A">
      <w:pPr>
        <w:rPr>
          <w:bCs/>
          <w:iCs/>
          <w:color w:val="FF0000"/>
          <w:sz w:val="28"/>
          <w:szCs w:val="28"/>
        </w:rPr>
      </w:pPr>
      <w:hyperlink r:id="rId5" w:history="1">
        <w:r w:rsidRPr="00427759">
          <w:rPr>
            <w:rStyle w:val="Hyperlink"/>
            <w:bCs/>
            <w:iCs/>
            <w:sz w:val="28"/>
            <w:szCs w:val="28"/>
          </w:rPr>
          <w:t>lrovery2@bartlettschools.org</w:t>
        </w:r>
      </w:hyperlink>
      <w:r w:rsidRPr="00897308">
        <w:rPr>
          <w:bCs/>
          <w:iCs/>
          <w:color w:val="FF0000"/>
          <w:sz w:val="28"/>
          <w:szCs w:val="28"/>
        </w:rPr>
        <w:t xml:space="preserve"> </w:t>
      </w:r>
    </w:p>
    <w:p w14:paraId="2796D744" w14:textId="77777777" w:rsidR="003E246A" w:rsidRPr="00897308" w:rsidRDefault="00EB6143" w:rsidP="003E246A">
      <w:pPr>
        <w:rPr>
          <w:bCs/>
          <w:iCs/>
          <w:color w:val="FF0000"/>
          <w:sz w:val="28"/>
          <w:szCs w:val="28"/>
        </w:rPr>
      </w:pPr>
      <w:hyperlink r:id="rId6" w:history="1">
        <w:r w:rsidR="003E246A" w:rsidRPr="00897308">
          <w:rPr>
            <w:rStyle w:val="Hyperlink"/>
            <w:bCs/>
            <w:iCs/>
            <w:color w:val="FF0000"/>
            <w:sz w:val="28"/>
            <w:szCs w:val="28"/>
          </w:rPr>
          <w:t>rriding@bartlettschools.org</w:t>
        </w:r>
      </w:hyperlink>
      <w:r w:rsidR="003E246A" w:rsidRPr="00897308">
        <w:rPr>
          <w:bCs/>
          <w:iCs/>
          <w:color w:val="FF0000"/>
          <w:sz w:val="28"/>
          <w:szCs w:val="28"/>
        </w:rPr>
        <w:t xml:space="preserve"> </w:t>
      </w:r>
    </w:p>
    <w:p w14:paraId="60CD25D7" w14:textId="77777777" w:rsidR="003E246A" w:rsidRPr="00FF7A40" w:rsidRDefault="00EB6143" w:rsidP="003E246A">
      <w:pPr>
        <w:rPr>
          <w:bCs/>
          <w:iCs/>
          <w:color w:val="FF0000"/>
          <w:sz w:val="28"/>
          <w:szCs w:val="28"/>
        </w:rPr>
      </w:pPr>
      <w:hyperlink r:id="rId7" w:history="1">
        <w:r w:rsidR="003E246A" w:rsidRPr="00897308">
          <w:rPr>
            <w:rStyle w:val="Hyperlink"/>
            <w:bCs/>
            <w:iCs/>
            <w:color w:val="FF0000"/>
            <w:sz w:val="28"/>
            <w:szCs w:val="28"/>
          </w:rPr>
          <w:t>rschwill@bartlettschools.org</w:t>
        </w:r>
      </w:hyperlink>
    </w:p>
    <w:p w14:paraId="0AB69F5A" w14:textId="77777777" w:rsidR="00C553C7" w:rsidRDefault="00C553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4318"/>
        <w:gridCol w:w="450"/>
        <w:gridCol w:w="5183"/>
        <w:gridCol w:w="286"/>
      </w:tblGrid>
      <w:tr w:rsidR="00E864DA" w14:paraId="6932E599" w14:textId="77777777" w:rsidTr="00E6047B">
        <w:tc>
          <w:tcPr>
            <w:tcW w:w="558" w:type="dxa"/>
          </w:tcPr>
          <w:p w14:paraId="2FD23230" w14:textId="4BC9DCF6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A</w:t>
            </w:r>
          </w:p>
        </w:tc>
        <w:tc>
          <w:tcPr>
            <w:tcW w:w="4410" w:type="dxa"/>
          </w:tcPr>
          <w:p w14:paraId="2DDC1A87" w14:textId="3DF378E1" w:rsidR="00E864DA" w:rsidRPr="00D83954" w:rsidRDefault="000C298E" w:rsidP="0076612A">
            <w:pPr>
              <w:rPr>
                <w:sz w:val="24"/>
                <w:szCs w:val="24"/>
              </w:rPr>
            </w:pPr>
            <w:r w:rsidRPr="00D83954">
              <w:rPr>
                <w:bCs/>
                <w:iCs/>
                <w:sz w:val="24"/>
                <w:szCs w:val="24"/>
              </w:rPr>
              <w:t>C</w:t>
            </w:r>
            <w:r w:rsidR="00E864DA" w:rsidRPr="00D83954">
              <w:rPr>
                <w:bCs/>
                <w:iCs/>
                <w:sz w:val="24"/>
                <w:szCs w:val="24"/>
              </w:rPr>
              <w:t>onsecutively</w:t>
            </w:r>
          </w:p>
        </w:tc>
        <w:tc>
          <w:tcPr>
            <w:tcW w:w="450" w:type="dxa"/>
          </w:tcPr>
          <w:p w14:paraId="488015C3" w14:textId="0EE36B59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M</w:t>
            </w:r>
          </w:p>
        </w:tc>
        <w:tc>
          <w:tcPr>
            <w:tcW w:w="5310" w:type="dxa"/>
          </w:tcPr>
          <w:p w14:paraId="6FF284A2" w14:textId="4599E00B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Maximum-Security Prison</w:t>
            </w:r>
          </w:p>
        </w:tc>
        <w:tc>
          <w:tcPr>
            <w:tcW w:w="288" w:type="dxa"/>
          </w:tcPr>
          <w:p w14:paraId="45D721A7" w14:textId="77777777" w:rsidR="00E864DA" w:rsidRPr="00CA4699" w:rsidRDefault="00E864DA" w:rsidP="0076612A">
            <w:pPr>
              <w:rPr>
                <w:sz w:val="24"/>
                <w:szCs w:val="24"/>
              </w:rPr>
            </w:pPr>
          </w:p>
        </w:tc>
      </w:tr>
      <w:tr w:rsidR="00E864DA" w14:paraId="379EB841" w14:textId="77777777" w:rsidTr="00E6047B">
        <w:tc>
          <w:tcPr>
            <w:tcW w:w="558" w:type="dxa"/>
          </w:tcPr>
          <w:p w14:paraId="609F07EE" w14:textId="1A2E9BF1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B</w:t>
            </w:r>
          </w:p>
        </w:tc>
        <w:tc>
          <w:tcPr>
            <w:tcW w:w="4410" w:type="dxa"/>
          </w:tcPr>
          <w:p w14:paraId="50001E23" w14:textId="50BC5FC8" w:rsidR="00E864DA" w:rsidRPr="00D83954" w:rsidRDefault="000C298E" w:rsidP="00E6047B">
            <w:pPr>
              <w:rPr>
                <w:sz w:val="24"/>
                <w:szCs w:val="24"/>
              </w:rPr>
            </w:pPr>
            <w:r w:rsidRPr="00D83954">
              <w:rPr>
                <w:bCs/>
                <w:iCs/>
                <w:sz w:val="24"/>
                <w:szCs w:val="24"/>
              </w:rPr>
              <w:t>C</w:t>
            </w:r>
            <w:r w:rsidR="00E864DA" w:rsidRPr="00D83954">
              <w:rPr>
                <w:bCs/>
                <w:iCs/>
                <w:sz w:val="24"/>
                <w:szCs w:val="24"/>
              </w:rPr>
              <w:t>oncurrently</w:t>
            </w:r>
          </w:p>
        </w:tc>
        <w:tc>
          <w:tcPr>
            <w:tcW w:w="450" w:type="dxa"/>
          </w:tcPr>
          <w:p w14:paraId="643394D4" w14:textId="3B34CE01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N</w:t>
            </w:r>
          </w:p>
        </w:tc>
        <w:tc>
          <w:tcPr>
            <w:tcW w:w="5310" w:type="dxa"/>
          </w:tcPr>
          <w:p w14:paraId="2F90F50A" w14:textId="73CFC531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Radial Design</w:t>
            </w:r>
          </w:p>
        </w:tc>
        <w:tc>
          <w:tcPr>
            <w:tcW w:w="288" w:type="dxa"/>
          </w:tcPr>
          <w:p w14:paraId="67154FAE" w14:textId="77777777" w:rsidR="00E864DA" w:rsidRPr="00CA4699" w:rsidRDefault="00E864DA" w:rsidP="0076612A">
            <w:pPr>
              <w:rPr>
                <w:sz w:val="24"/>
                <w:szCs w:val="24"/>
              </w:rPr>
            </w:pPr>
          </w:p>
        </w:tc>
      </w:tr>
      <w:tr w:rsidR="00E864DA" w14:paraId="479EF7B1" w14:textId="77777777" w:rsidTr="00E6047B">
        <w:tc>
          <w:tcPr>
            <w:tcW w:w="558" w:type="dxa"/>
          </w:tcPr>
          <w:p w14:paraId="5F0F5A9F" w14:textId="09212679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C</w:t>
            </w:r>
          </w:p>
        </w:tc>
        <w:tc>
          <w:tcPr>
            <w:tcW w:w="4410" w:type="dxa"/>
          </w:tcPr>
          <w:p w14:paraId="6B146AC3" w14:textId="51E91AD6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Deterrence</w:t>
            </w:r>
          </w:p>
        </w:tc>
        <w:tc>
          <w:tcPr>
            <w:tcW w:w="450" w:type="dxa"/>
          </w:tcPr>
          <w:p w14:paraId="3F06BBF8" w14:textId="04CCD7EC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O</w:t>
            </w:r>
          </w:p>
        </w:tc>
        <w:tc>
          <w:tcPr>
            <w:tcW w:w="5310" w:type="dxa"/>
          </w:tcPr>
          <w:p w14:paraId="0950B55A" w14:textId="41843A99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Telephone-Pole Design</w:t>
            </w:r>
          </w:p>
        </w:tc>
        <w:tc>
          <w:tcPr>
            <w:tcW w:w="288" w:type="dxa"/>
          </w:tcPr>
          <w:p w14:paraId="7849F092" w14:textId="77777777" w:rsidR="00E864DA" w:rsidRPr="00CA4699" w:rsidRDefault="00E864DA" w:rsidP="0076612A">
            <w:pPr>
              <w:rPr>
                <w:sz w:val="24"/>
                <w:szCs w:val="24"/>
              </w:rPr>
            </w:pPr>
          </w:p>
        </w:tc>
      </w:tr>
      <w:tr w:rsidR="00E864DA" w14:paraId="0F77030C" w14:textId="77777777" w:rsidTr="00E6047B">
        <w:tc>
          <w:tcPr>
            <w:tcW w:w="558" w:type="dxa"/>
          </w:tcPr>
          <w:p w14:paraId="38911572" w14:textId="57CDB317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D</w:t>
            </w:r>
          </w:p>
        </w:tc>
        <w:tc>
          <w:tcPr>
            <w:tcW w:w="4410" w:type="dxa"/>
          </w:tcPr>
          <w:p w14:paraId="30F08F94" w14:textId="046B629B" w:rsidR="00E864DA" w:rsidRPr="00D83954" w:rsidRDefault="00E864DA" w:rsidP="00E6047B">
            <w:pPr>
              <w:rPr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General Deterrence</w:t>
            </w:r>
          </w:p>
        </w:tc>
        <w:tc>
          <w:tcPr>
            <w:tcW w:w="450" w:type="dxa"/>
          </w:tcPr>
          <w:p w14:paraId="7CD93784" w14:textId="08C8CC76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P</w:t>
            </w:r>
          </w:p>
        </w:tc>
        <w:tc>
          <w:tcPr>
            <w:tcW w:w="5310" w:type="dxa"/>
          </w:tcPr>
          <w:p w14:paraId="17C10074" w14:textId="1A588C48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Courtyard Style</w:t>
            </w:r>
          </w:p>
        </w:tc>
        <w:tc>
          <w:tcPr>
            <w:tcW w:w="288" w:type="dxa"/>
          </w:tcPr>
          <w:p w14:paraId="623B13E4" w14:textId="77777777" w:rsidR="00E864DA" w:rsidRPr="00CA4699" w:rsidRDefault="00E864DA" w:rsidP="0076612A">
            <w:pPr>
              <w:rPr>
                <w:sz w:val="24"/>
                <w:szCs w:val="24"/>
              </w:rPr>
            </w:pPr>
          </w:p>
        </w:tc>
      </w:tr>
      <w:tr w:rsidR="00E864DA" w14:paraId="5961411F" w14:textId="77777777" w:rsidTr="00E6047B">
        <w:tc>
          <w:tcPr>
            <w:tcW w:w="558" w:type="dxa"/>
          </w:tcPr>
          <w:p w14:paraId="63BCA871" w14:textId="095C6FF8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E</w:t>
            </w:r>
          </w:p>
        </w:tc>
        <w:tc>
          <w:tcPr>
            <w:tcW w:w="4410" w:type="dxa"/>
          </w:tcPr>
          <w:p w14:paraId="5796E305" w14:textId="65DE8030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Specific Deterrence</w:t>
            </w:r>
          </w:p>
        </w:tc>
        <w:tc>
          <w:tcPr>
            <w:tcW w:w="450" w:type="dxa"/>
          </w:tcPr>
          <w:p w14:paraId="5C5500AD" w14:textId="520A6F96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Q</w:t>
            </w:r>
          </w:p>
        </w:tc>
        <w:tc>
          <w:tcPr>
            <w:tcW w:w="5310" w:type="dxa"/>
          </w:tcPr>
          <w:p w14:paraId="52902D34" w14:textId="7567A7A1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 xml:space="preserve">First generation jail  </w:t>
            </w:r>
          </w:p>
        </w:tc>
        <w:tc>
          <w:tcPr>
            <w:tcW w:w="288" w:type="dxa"/>
          </w:tcPr>
          <w:p w14:paraId="0022FD6F" w14:textId="77777777" w:rsidR="00E864DA" w:rsidRPr="00CA4699" w:rsidRDefault="00E864DA" w:rsidP="0076612A">
            <w:pPr>
              <w:rPr>
                <w:sz w:val="24"/>
                <w:szCs w:val="24"/>
              </w:rPr>
            </w:pPr>
          </w:p>
        </w:tc>
      </w:tr>
      <w:tr w:rsidR="00E864DA" w14:paraId="03E8021C" w14:textId="77777777" w:rsidTr="00E6047B">
        <w:tc>
          <w:tcPr>
            <w:tcW w:w="558" w:type="dxa"/>
          </w:tcPr>
          <w:p w14:paraId="030C2C24" w14:textId="3A40452D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F</w:t>
            </w:r>
          </w:p>
        </w:tc>
        <w:tc>
          <w:tcPr>
            <w:tcW w:w="4410" w:type="dxa"/>
          </w:tcPr>
          <w:p w14:paraId="050615D5" w14:textId="7A3DF4E0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Incapacitation</w:t>
            </w:r>
          </w:p>
        </w:tc>
        <w:tc>
          <w:tcPr>
            <w:tcW w:w="450" w:type="dxa"/>
          </w:tcPr>
          <w:p w14:paraId="681DABA8" w14:textId="2496B909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R</w:t>
            </w:r>
          </w:p>
        </w:tc>
        <w:tc>
          <w:tcPr>
            <w:tcW w:w="5310" w:type="dxa"/>
          </w:tcPr>
          <w:p w14:paraId="55803B10" w14:textId="45455753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 xml:space="preserve">Second generation jail  </w:t>
            </w:r>
          </w:p>
        </w:tc>
        <w:tc>
          <w:tcPr>
            <w:tcW w:w="288" w:type="dxa"/>
          </w:tcPr>
          <w:p w14:paraId="3366A581" w14:textId="77777777" w:rsidR="00E864DA" w:rsidRPr="00CA4699" w:rsidRDefault="00E864DA" w:rsidP="0076612A">
            <w:pPr>
              <w:rPr>
                <w:sz w:val="24"/>
                <w:szCs w:val="24"/>
              </w:rPr>
            </w:pPr>
          </w:p>
        </w:tc>
      </w:tr>
      <w:tr w:rsidR="00E864DA" w14:paraId="59A51662" w14:textId="77777777" w:rsidTr="00E6047B">
        <w:tc>
          <w:tcPr>
            <w:tcW w:w="558" w:type="dxa"/>
          </w:tcPr>
          <w:p w14:paraId="76A5A125" w14:textId="4EAA9F25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G</w:t>
            </w:r>
          </w:p>
        </w:tc>
        <w:tc>
          <w:tcPr>
            <w:tcW w:w="4410" w:type="dxa"/>
          </w:tcPr>
          <w:p w14:paraId="4B23F264" w14:textId="61CB77A9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Recidivism</w:t>
            </w:r>
          </w:p>
        </w:tc>
        <w:tc>
          <w:tcPr>
            <w:tcW w:w="450" w:type="dxa"/>
          </w:tcPr>
          <w:p w14:paraId="10DADFD9" w14:textId="1033E8D1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S</w:t>
            </w:r>
          </w:p>
        </w:tc>
        <w:tc>
          <w:tcPr>
            <w:tcW w:w="5310" w:type="dxa"/>
          </w:tcPr>
          <w:p w14:paraId="3D16BA2C" w14:textId="32774F5A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New Generation Jail</w:t>
            </w:r>
          </w:p>
        </w:tc>
        <w:tc>
          <w:tcPr>
            <w:tcW w:w="288" w:type="dxa"/>
          </w:tcPr>
          <w:p w14:paraId="2BF10DA4" w14:textId="77777777" w:rsidR="00E864DA" w:rsidRPr="00CA4699" w:rsidRDefault="00E864DA" w:rsidP="0076612A">
            <w:pPr>
              <w:rPr>
                <w:sz w:val="24"/>
                <w:szCs w:val="24"/>
              </w:rPr>
            </w:pPr>
          </w:p>
        </w:tc>
      </w:tr>
      <w:tr w:rsidR="00E864DA" w14:paraId="65B52C15" w14:textId="77777777" w:rsidTr="00E6047B">
        <w:tc>
          <w:tcPr>
            <w:tcW w:w="558" w:type="dxa"/>
          </w:tcPr>
          <w:p w14:paraId="2D588438" w14:textId="02A83971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H</w:t>
            </w:r>
          </w:p>
        </w:tc>
        <w:tc>
          <w:tcPr>
            <w:tcW w:w="4410" w:type="dxa"/>
          </w:tcPr>
          <w:p w14:paraId="37D53149" w14:textId="25435A16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Retribution</w:t>
            </w:r>
          </w:p>
        </w:tc>
        <w:tc>
          <w:tcPr>
            <w:tcW w:w="450" w:type="dxa"/>
          </w:tcPr>
          <w:p w14:paraId="676143EA" w14:textId="262BF6BB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T</w:t>
            </w:r>
          </w:p>
        </w:tc>
        <w:tc>
          <w:tcPr>
            <w:tcW w:w="5310" w:type="dxa"/>
          </w:tcPr>
          <w:p w14:paraId="08D0884D" w14:textId="7FA51EE6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 xml:space="preserve">Fourth-Generation Jail  </w:t>
            </w:r>
          </w:p>
        </w:tc>
        <w:tc>
          <w:tcPr>
            <w:tcW w:w="288" w:type="dxa"/>
          </w:tcPr>
          <w:p w14:paraId="4309B017" w14:textId="77777777" w:rsidR="00E864DA" w:rsidRPr="00CA4699" w:rsidRDefault="00E864DA" w:rsidP="0076612A">
            <w:pPr>
              <w:rPr>
                <w:sz w:val="24"/>
                <w:szCs w:val="24"/>
              </w:rPr>
            </w:pPr>
          </w:p>
        </w:tc>
      </w:tr>
      <w:tr w:rsidR="00E864DA" w14:paraId="49000A31" w14:textId="77777777" w:rsidTr="00E6047B">
        <w:tc>
          <w:tcPr>
            <w:tcW w:w="558" w:type="dxa"/>
          </w:tcPr>
          <w:p w14:paraId="726917A3" w14:textId="0AB06637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I</w:t>
            </w:r>
          </w:p>
        </w:tc>
        <w:tc>
          <w:tcPr>
            <w:tcW w:w="4410" w:type="dxa"/>
          </w:tcPr>
          <w:p w14:paraId="44BCCBA4" w14:textId="6571392B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Restitution</w:t>
            </w:r>
          </w:p>
        </w:tc>
        <w:tc>
          <w:tcPr>
            <w:tcW w:w="450" w:type="dxa"/>
          </w:tcPr>
          <w:p w14:paraId="20A66085" w14:textId="7C9F5BE1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U</w:t>
            </w:r>
          </w:p>
        </w:tc>
        <w:tc>
          <w:tcPr>
            <w:tcW w:w="5310" w:type="dxa"/>
          </w:tcPr>
          <w:p w14:paraId="19DD1D22" w14:textId="0894D089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Contraband</w:t>
            </w:r>
          </w:p>
        </w:tc>
        <w:tc>
          <w:tcPr>
            <w:tcW w:w="288" w:type="dxa"/>
          </w:tcPr>
          <w:p w14:paraId="52B370ED" w14:textId="77777777" w:rsidR="00E864DA" w:rsidRPr="00CA4699" w:rsidRDefault="00E864DA" w:rsidP="0076612A">
            <w:pPr>
              <w:rPr>
                <w:sz w:val="24"/>
                <w:szCs w:val="24"/>
              </w:rPr>
            </w:pPr>
          </w:p>
        </w:tc>
      </w:tr>
      <w:tr w:rsidR="00E864DA" w14:paraId="41CC0ADF" w14:textId="77777777" w:rsidTr="00E6047B">
        <w:tc>
          <w:tcPr>
            <w:tcW w:w="558" w:type="dxa"/>
          </w:tcPr>
          <w:p w14:paraId="2193C854" w14:textId="2C4E0E5F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J</w:t>
            </w:r>
          </w:p>
        </w:tc>
        <w:tc>
          <w:tcPr>
            <w:tcW w:w="4410" w:type="dxa"/>
          </w:tcPr>
          <w:p w14:paraId="3D78FFC7" w14:textId="4E83DD1B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Total institution</w:t>
            </w:r>
          </w:p>
        </w:tc>
        <w:tc>
          <w:tcPr>
            <w:tcW w:w="450" w:type="dxa"/>
          </w:tcPr>
          <w:p w14:paraId="1EE10578" w14:textId="5010CCBE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V</w:t>
            </w:r>
          </w:p>
        </w:tc>
        <w:tc>
          <w:tcPr>
            <w:tcW w:w="5310" w:type="dxa"/>
          </w:tcPr>
          <w:p w14:paraId="65F95726" w14:textId="2F8B7EF9" w:rsidR="00E864DA" w:rsidRPr="00D83954" w:rsidRDefault="00E864DA" w:rsidP="0076612A">
            <w:pPr>
              <w:rPr>
                <w:b/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Probation</w:t>
            </w:r>
          </w:p>
        </w:tc>
        <w:tc>
          <w:tcPr>
            <w:tcW w:w="288" w:type="dxa"/>
          </w:tcPr>
          <w:p w14:paraId="29912F30" w14:textId="77777777" w:rsidR="00E864DA" w:rsidRPr="00CA4699" w:rsidRDefault="00E864DA" w:rsidP="0076612A">
            <w:pPr>
              <w:rPr>
                <w:sz w:val="24"/>
                <w:szCs w:val="24"/>
              </w:rPr>
            </w:pPr>
          </w:p>
        </w:tc>
      </w:tr>
      <w:tr w:rsidR="00E864DA" w14:paraId="3B159948" w14:textId="77777777" w:rsidTr="00E6047B">
        <w:tc>
          <w:tcPr>
            <w:tcW w:w="558" w:type="dxa"/>
          </w:tcPr>
          <w:p w14:paraId="0E447FD4" w14:textId="46A62105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K</w:t>
            </w:r>
          </w:p>
        </w:tc>
        <w:tc>
          <w:tcPr>
            <w:tcW w:w="4410" w:type="dxa"/>
          </w:tcPr>
          <w:p w14:paraId="74E89904" w14:textId="0D60EE7C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Minimum-Security Prisons</w:t>
            </w:r>
          </w:p>
        </w:tc>
        <w:tc>
          <w:tcPr>
            <w:tcW w:w="450" w:type="dxa"/>
          </w:tcPr>
          <w:p w14:paraId="1A4326B7" w14:textId="1592EA28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W</w:t>
            </w:r>
          </w:p>
        </w:tc>
        <w:tc>
          <w:tcPr>
            <w:tcW w:w="5310" w:type="dxa"/>
          </w:tcPr>
          <w:p w14:paraId="1D31027D" w14:textId="33C16983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Mitigating</w:t>
            </w:r>
          </w:p>
        </w:tc>
        <w:tc>
          <w:tcPr>
            <w:tcW w:w="288" w:type="dxa"/>
          </w:tcPr>
          <w:p w14:paraId="7C393E3D" w14:textId="77777777" w:rsidR="00E864DA" w:rsidRPr="00CA4699" w:rsidRDefault="00E864DA" w:rsidP="0076612A"/>
        </w:tc>
      </w:tr>
      <w:tr w:rsidR="00E864DA" w14:paraId="0EABFF12" w14:textId="77777777" w:rsidTr="00E6047B">
        <w:tc>
          <w:tcPr>
            <w:tcW w:w="558" w:type="dxa"/>
          </w:tcPr>
          <w:p w14:paraId="639F87BB" w14:textId="7F0E8197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L</w:t>
            </w:r>
          </w:p>
        </w:tc>
        <w:tc>
          <w:tcPr>
            <w:tcW w:w="4410" w:type="dxa"/>
          </w:tcPr>
          <w:p w14:paraId="7A270418" w14:textId="6A8E87A5" w:rsidR="00E864DA" w:rsidRPr="00D83954" w:rsidRDefault="00E864DA" w:rsidP="0076612A">
            <w:pPr>
              <w:rPr>
                <w:bCs/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Medium-Security Prison</w:t>
            </w:r>
          </w:p>
        </w:tc>
        <w:tc>
          <w:tcPr>
            <w:tcW w:w="450" w:type="dxa"/>
          </w:tcPr>
          <w:p w14:paraId="45D513E4" w14:textId="402DAFE3" w:rsidR="00E864DA" w:rsidRPr="00D83954" w:rsidRDefault="00E864DA" w:rsidP="0076612A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X</w:t>
            </w:r>
          </w:p>
        </w:tc>
        <w:tc>
          <w:tcPr>
            <w:tcW w:w="5310" w:type="dxa"/>
          </w:tcPr>
          <w:p w14:paraId="1A68DF62" w14:textId="1DF99C76" w:rsidR="00E864DA" w:rsidRPr="00D83954" w:rsidRDefault="00E864DA" w:rsidP="0076612A">
            <w:pPr>
              <w:rPr>
                <w:bCs/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Aggravating</w:t>
            </w:r>
          </w:p>
        </w:tc>
        <w:tc>
          <w:tcPr>
            <w:tcW w:w="288" w:type="dxa"/>
          </w:tcPr>
          <w:p w14:paraId="444E6601" w14:textId="77777777" w:rsidR="00E864DA" w:rsidRPr="00CA4699" w:rsidRDefault="00E864DA" w:rsidP="0076612A"/>
        </w:tc>
      </w:tr>
    </w:tbl>
    <w:p w14:paraId="63CD2DC6" w14:textId="77777777" w:rsidR="000A1FE7" w:rsidRDefault="000A1FE7" w:rsidP="000A1FE7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810"/>
        <w:gridCol w:w="288"/>
      </w:tblGrid>
      <w:tr w:rsidR="0050019D" w:rsidRPr="00D83954" w14:paraId="704BE1E1" w14:textId="77777777" w:rsidTr="0050019D">
        <w:tc>
          <w:tcPr>
            <w:tcW w:w="918" w:type="dxa"/>
          </w:tcPr>
          <w:p w14:paraId="7F757BE9" w14:textId="77777777" w:rsidR="001F0211" w:rsidRDefault="001F0211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3C7F24AA" w14:textId="79BDBFD6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6FDD65E5" w14:textId="77777777" w:rsidR="0050019D" w:rsidRPr="00D83954" w:rsidRDefault="0050019D" w:rsidP="0050019D">
            <w:pPr>
              <w:rPr>
                <w:b/>
                <w:bCs/>
                <w:sz w:val="24"/>
                <w:szCs w:val="24"/>
                <w:u w:val="single"/>
              </w:rPr>
            </w:pPr>
            <w:r w:rsidRPr="00D83954">
              <w:rPr>
                <w:bCs/>
                <w:sz w:val="24"/>
                <w:szCs w:val="24"/>
              </w:rPr>
              <w:t>A facility with a popular architectural design that emphasizes the interaction of inmates and staff. Housing units are broken up into “pods”. Each “pod” is supervised using direct supervision</w:t>
            </w:r>
          </w:p>
          <w:p w14:paraId="615BEF2B" w14:textId="1C634540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14:paraId="1EF32129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201D3FB0" w14:textId="77777777" w:rsidTr="0050019D">
        <w:tc>
          <w:tcPr>
            <w:tcW w:w="918" w:type="dxa"/>
          </w:tcPr>
          <w:p w14:paraId="2A257996" w14:textId="161B94B5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1BA5C895" w14:textId="77777777" w:rsidR="0050019D" w:rsidRDefault="0050019D" w:rsidP="0050019D">
            <w:pPr>
              <w:rPr>
                <w:rFonts w:eastAsiaTheme="minorEastAsia"/>
                <w:color w:val="1A1A1A"/>
                <w:sz w:val="24"/>
                <w:szCs w:val="24"/>
              </w:rPr>
            </w:pPr>
            <w:r w:rsidRPr="00D83954">
              <w:rPr>
                <w:rFonts w:eastAsiaTheme="minorEastAsia"/>
                <w:color w:val="1A1A1A"/>
                <w:sz w:val="24"/>
                <w:szCs w:val="24"/>
              </w:rPr>
              <w:t>To make less severe, serious, or painful</w:t>
            </w:r>
          </w:p>
          <w:p w14:paraId="55A9A2C5" w14:textId="2C41ABBC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14:paraId="67D63788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01B217DD" w14:textId="77777777" w:rsidTr="0050019D">
        <w:tc>
          <w:tcPr>
            <w:tcW w:w="918" w:type="dxa"/>
          </w:tcPr>
          <w:p w14:paraId="2A8680CA" w14:textId="77777777" w:rsidR="001F0211" w:rsidRDefault="001F0211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1879C591" w14:textId="591F8D8F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1F51B6C9" w14:textId="77777777" w:rsidR="0050019D" w:rsidRPr="00D83954" w:rsidRDefault="0050019D" w:rsidP="0050019D">
            <w:pPr>
              <w:rPr>
                <w:b/>
                <w:bCs/>
                <w:sz w:val="24"/>
                <w:szCs w:val="24"/>
                <w:u w:val="single"/>
              </w:rPr>
            </w:pPr>
            <w:r w:rsidRPr="00D83954">
              <w:rPr>
                <w:bCs/>
                <w:sz w:val="24"/>
                <w:szCs w:val="24"/>
              </w:rPr>
              <w:t>A jail where staff use remote supervision as they remain in a secure control  booth surrounded by inmate pods or living areas.</w:t>
            </w:r>
          </w:p>
          <w:p w14:paraId="2B8AF1A0" w14:textId="77777777" w:rsidR="0050019D" w:rsidRPr="00D83954" w:rsidRDefault="0050019D" w:rsidP="0050019D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0C645F8B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503C9EBF" w14:textId="77777777" w:rsidTr="0050019D">
        <w:tc>
          <w:tcPr>
            <w:tcW w:w="918" w:type="dxa"/>
          </w:tcPr>
          <w:p w14:paraId="05339D1D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284A2DE3" w14:textId="45B67F04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314E9909" w14:textId="77777777" w:rsidR="0050019D" w:rsidRPr="00D83954" w:rsidRDefault="0050019D" w:rsidP="0050019D">
            <w:pPr>
              <w:rPr>
                <w:color w:val="000000"/>
                <w:sz w:val="24"/>
                <w:szCs w:val="24"/>
                <w:lang w:val="en"/>
              </w:rPr>
            </w:pPr>
            <w:r w:rsidRPr="00D83954">
              <w:rPr>
                <w:sz w:val="24"/>
                <w:szCs w:val="24"/>
              </w:rPr>
              <w:t>A prison with relaxed perimeter security, sometimes without fences or any other means of external security.</w:t>
            </w:r>
          </w:p>
          <w:p w14:paraId="40CF2493" w14:textId="6383EE64" w:rsidR="0050019D" w:rsidRPr="00D83954" w:rsidRDefault="0050019D" w:rsidP="0050019D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88" w:type="dxa"/>
          </w:tcPr>
          <w:p w14:paraId="65BAF457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6C38526A" w14:textId="77777777" w:rsidTr="0050019D">
        <w:tc>
          <w:tcPr>
            <w:tcW w:w="918" w:type="dxa"/>
          </w:tcPr>
          <w:p w14:paraId="4D4790CF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44F2B361" w14:textId="281F2127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420CB78C" w14:textId="77777777" w:rsidR="0050019D" w:rsidRDefault="0050019D" w:rsidP="0050019D">
            <w:pPr>
              <w:rPr>
                <w:bCs/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A form of punishment that permits a convicted offender to remain in the community, under the supervision of a probation officer and subject to certain conditions set by the court.</w:t>
            </w:r>
          </w:p>
          <w:p w14:paraId="7C8BBBF8" w14:textId="77777777" w:rsidR="0050019D" w:rsidRDefault="0050019D" w:rsidP="0050019D">
            <w:pPr>
              <w:rPr>
                <w:color w:val="000000"/>
                <w:sz w:val="24"/>
                <w:szCs w:val="24"/>
                <w:lang w:val="en"/>
              </w:rPr>
            </w:pPr>
          </w:p>
          <w:p w14:paraId="60E36486" w14:textId="55C18803" w:rsidR="001F0211" w:rsidRPr="00D83954" w:rsidRDefault="001F0211" w:rsidP="0050019D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0E945973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3B925671" w14:textId="77777777" w:rsidTr="0050019D">
        <w:tc>
          <w:tcPr>
            <w:tcW w:w="918" w:type="dxa"/>
          </w:tcPr>
          <w:p w14:paraId="73E14E51" w14:textId="329BBF71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6434B99C" w14:textId="17B713FB" w:rsidR="001F0211" w:rsidRDefault="0050019D" w:rsidP="0050019D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A prison in which the complete control of any and all prisoners can be applied at any time</w:t>
            </w:r>
          </w:p>
          <w:p w14:paraId="25866F11" w14:textId="0507970F" w:rsidR="001F0211" w:rsidRPr="00D83954" w:rsidRDefault="001F0211" w:rsidP="0050019D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14:paraId="315F998C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6C34A0E2" w14:textId="77777777" w:rsidTr="0050019D">
        <w:tc>
          <w:tcPr>
            <w:tcW w:w="918" w:type="dxa"/>
          </w:tcPr>
          <w:p w14:paraId="72F6BD81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65469408" w14:textId="4D8B4584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7CEA5145" w14:textId="77777777" w:rsidR="0050019D" w:rsidRDefault="0050019D" w:rsidP="0050019D">
            <w:pPr>
              <w:spacing w:before="100" w:beforeAutospacing="1" w:after="100" w:afterAutospacing="1"/>
              <w:rPr>
                <w:rFonts w:eastAsiaTheme="minorEastAsia"/>
                <w:color w:val="1A1A1A"/>
                <w:sz w:val="24"/>
                <w:szCs w:val="24"/>
              </w:rPr>
            </w:pPr>
            <w:r w:rsidRPr="00D83954">
              <w:rPr>
                <w:rFonts w:eastAsiaTheme="minorEastAsia"/>
                <w:color w:val="1A1A1A"/>
                <w:sz w:val="24"/>
                <w:szCs w:val="24"/>
              </w:rPr>
              <w:t>refers to a person's relapse into criminal behavior, often after the person receives sanctions or undergoes intervention for a previous crime.</w:t>
            </w:r>
          </w:p>
          <w:p w14:paraId="5FA9D2C4" w14:textId="3E8B1A5C" w:rsidR="0050019D" w:rsidRPr="00D83954" w:rsidRDefault="0050019D" w:rsidP="0050019D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11079D92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7EBCCB32" w14:textId="77777777" w:rsidTr="0050019D">
        <w:tc>
          <w:tcPr>
            <w:tcW w:w="918" w:type="dxa"/>
          </w:tcPr>
          <w:p w14:paraId="1F4B4AAC" w14:textId="1B24AE2F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3150F3B4" w14:textId="77777777" w:rsidR="0050019D" w:rsidRDefault="0050019D" w:rsidP="005001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a society’s punishment to avenge a wrong done to a member of society</w:t>
            </w:r>
          </w:p>
          <w:p w14:paraId="267C682D" w14:textId="7ED0F4EC" w:rsidR="0050019D" w:rsidRPr="00D83954" w:rsidRDefault="0050019D" w:rsidP="0050019D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0DB548F6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11CC0D42" w14:textId="77777777" w:rsidTr="0050019D">
        <w:tc>
          <w:tcPr>
            <w:tcW w:w="918" w:type="dxa"/>
          </w:tcPr>
          <w:p w14:paraId="57047DC1" w14:textId="693AF1A0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26AD8AF5" w14:textId="77777777" w:rsidR="0050019D" w:rsidRDefault="0050019D" w:rsidP="0050019D">
            <w:pPr>
              <w:spacing w:line="276" w:lineRule="auto"/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 xml:space="preserve">a wagon wheel structure created to separate and control.  </w:t>
            </w:r>
          </w:p>
          <w:p w14:paraId="6259395E" w14:textId="09A1FE83" w:rsidR="0050019D" w:rsidRPr="00D83954" w:rsidRDefault="0050019D" w:rsidP="0050019D">
            <w:pPr>
              <w:spacing w:line="276" w:lineRule="auto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13FAA657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65B7338B" w14:textId="77777777" w:rsidTr="0050019D">
        <w:tc>
          <w:tcPr>
            <w:tcW w:w="918" w:type="dxa"/>
          </w:tcPr>
          <w:p w14:paraId="492AEBBB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5C25528D" w14:textId="6AB8A8A7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443CB4FC" w14:textId="77777777" w:rsidR="0050019D" w:rsidRDefault="0050019D" w:rsidP="0050019D">
            <w:pPr>
              <w:spacing w:line="276" w:lineRule="auto"/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A prison with single or double fencing, guarded towers, or closed-circuit television monitoring, sally-port entrances, and zonal security systems to control inmate movement within the institution.</w:t>
            </w:r>
          </w:p>
          <w:p w14:paraId="1EDCC032" w14:textId="40863AAC" w:rsidR="0050019D" w:rsidRPr="00D83954" w:rsidRDefault="0050019D" w:rsidP="0050019D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" w:type="dxa"/>
          </w:tcPr>
          <w:p w14:paraId="15C5F0E5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637CA63D" w14:textId="77777777" w:rsidTr="0050019D">
        <w:tc>
          <w:tcPr>
            <w:tcW w:w="918" w:type="dxa"/>
          </w:tcPr>
          <w:p w14:paraId="7EFEDE3D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672AD1A1" w14:textId="0EA22F57" w:rsidR="0050019D" w:rsidRPr="00D83954" w:rsidRDefault="0050019D" w:rsidP="0050019D">
            <w:pPr>
              <w:jc w:val="center"/>
              <w:rPr>
                <w:b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7E789B10" w14:textId="77777777" w:rsidR="0050019D" w:rsidRPr="00D83954" w:rsidRDefault="0050019D" w:rsidP="0050019D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D83954">
              <w:rPr>
                <w:bCs/>
                <w:sz w:val="24"/>
                <w:szCs w:val="24"/>
              </w:rPr>
              <w:t>Designed with the complete interior of the cell units, recreation area, stairwells, entryway, and multipurpose rooms that are totally visible</w:t>
            </w:r>
          </w:p>
          <w:p w14:paraId="70B9054C" w14:textId="77777777" w:rsidR="0050019D" w:rsidRPr="00D83954" w:rsidRDefault="0050019D" w:rsidP="0050019D">
            <w:pPr>
              <w:spacing w:line="276" w:lineRule="auto"/>
            </w:pPr>
          </w:p>
        </w:tc>
        <w:tc>
          <w:tcPr>
            <w:tcW w:w="288" w:type="dxa"/>
          </w:tcPr>
          <w:p w14:paraId="050D1F76" w14:textId="77777777" w:rsidR="0050019D" w:rsidRPr="00D83954" w:rsidRDefault="0050019D" w:rsidP="0050019D"/>
        </w:tc>
      </w:tr>
      <w:tr w:rsidR="0050019D" w:rsidRPr="00D83954" w14:paraId="6627CBF8" w14:textId="77777777" w:rsidTr="0050019D">
        <w:tc>
          <w:tcPr>
            <w:tcW w:w="918" w:type="dxa"/>
          </w:tcPr>
          <w:p w14:paraId="3E2C9BC6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40027117" w14:textId="12A0CEDC" w:rsidR="0050019D" w:rsidRPr="00D83954" w:rsidRDefault="0050019D" w:rsidP="0050019D">
            <w:pPr>
              <w:jc w:val="center"/>
              <w:rPr>
                <w:b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6786C16E" w14:textId="77777777" w:rsidR="0050019D" w:rsidRPr="00D83954" w:rsidRDefault="0050019D" w:rsidP="0050019D">
            <w:pPr>
              <w:rPr>
                <w:color w:val="000000"/>
                <w:sz w:val="24"/>
                <w:szCs w:val="24"/>
                <w:lang w:val="en"/>
              </w:rPr>
            </w:pPr>
            <w:r w:rsidRPr="00D83954">
              <w:rPr>
                <w:bCs/>
                <w:sz w:val="24"/>
                <w:szCs w:val="24"/>
              </w:rPr>
              <w:t>Focuses on staff providing linear-intermittent surveillance of inmates which they do by patrolling the corridors and observing inmates in their cells</w:t>
            </w:r>
          </w:p>
          <w:p w14:paraId="38B94DA8" w14:textId="77777777" w:rsidR="0050019D" w:rsidRPr="00D83954" w:rsidRDefault="0050019D" w:rsidP="0050019D">
            <w:pPr>
              <w:spacing w:line="276" w:lineRule="auto"/>
            </w:pPr>
          </w:p>
        </w:tc>
        <w:tc>
          <w:tcPr>
            <w:tcW w:w="288" w:type="dxa"/>
          </w:tcPr>
          <w:p w14:paraId="37E4F8C1" w14:textId="77777777" w:rsidR="0050019D" w:rsidRPr="00D83954" w:rsidRDefault="0050019D" w:rsidP="0050019D"/>
        </w:tc>
      </w:tr>
      <w:tr w:rsidR="0050019D" w:rsidRPr="00D83954" w14:paraId="6021DAB4" w14:textId="77777777" w:rsidTr="0050019D">
        <w:trPr>
          <w:trHeight w:val="378"/>
        </w:trPr>
        <w:tc>
          <w:tcPr>
            <w:tcW w:w="918" w:type="dxa"/>
          </w:tcPr>
          <w:p w14:paraId="2C3A0D7A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2103F1C7" w14:textId="5060CA34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2F5F27E6" w14:textId="77777777" w:rsidR="0050019D" w:rsidRPr="00D83954" w:rsidRDefault="0050019D" w:rsidP="0050019D">
            <w:pPr>
              <w:rPr>
                <w:b/>
                <w:bCs/>
                <w:sz w:val="24"/>
                <w:szCs w:val="24"/>
                <w:u w:val="single"/>
              </w:rPr>
            </w:pPr>
            <w:r w:rsidRPr="00D83954">
              <w:rPr>
                <w:sz w:val="24"/>
                <w:szCs w:val="24"/>
              </w:rPr>
              <w:t>depriving offenders of the ability to commit new offenses and improve public safety by incarceration.</w:t>
            </w:r>
          </w:p>
          <w:p w14:paraId="708A7CC4" w14:textId="77777777" w:rsidR="0050019D" w:rsidRPr="00D83954" w:rsidRDefault="0050019D" w:rsidP="0050019D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0BE15FB8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70E43036" w14:textId="77777777" w:rsidTr="0050019D">
        <w:tc>
          <w:tcPr>
            <w:tcW w:w="918" w:type="dxa"/>
          </w:tcPr>
          <w:p w14:paraId="57A21EDB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7FFB1EE3" w14:textId="4A23B9F7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67F7F732" w14:textId="77777777" w:rsidR="0050019D" w:rsidRDefault="0050019D" w:rsidP="0050019D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design features a long central corridor with units that branch off as the functional areas of the facility</w:t>
            </w:r>
          </w:p>
          <w:p w14:paraId="5FDCE93E" w14:textId="77777777" w:rsidR="0050019D" w:rsidRPr="00D83954" w:rsidRDefault="0050019D" w:rsidP="0050019D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38ECD640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08E28F2B" w14:textId="77777777" w:rsidTr="0050019D">
        <w:tc>
          <w:tcPr>
            <w:tcW w:w="918" w:type="dxa"/>
          </w:tcPr>
          <w:p w14:paraId="25D4C194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5691A73D" w14:textId="0186A781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2CC9C313" w14:textId="77777777" w:rsidR="0050019D" w:rsidRPr="00D83954" w:rsidRDefault="0050019D" w:rsidP="0050019D">
            <w:pPr>
              <w:rPr>
                <w:b/>
                <w:bCs/>
                <w:sz w:val="24"/>
                <w:szCs w:val="24"/>
                <w:u w:val="single"/>
              </w:rPr>
            </w:pPr>
            <w:r w:rsidRPr="00D83954">
              <w:rPr>
                <w:sz w:val="24"/>
                <w:szCs w:val="24"/>
              </w:rPr>
              <w:t>exercises complete control over the lives of inmates.  They might be concentration camps, military boot camps, convents and monasteries, and prisons.</w:t>
            </w:r>
          </w:p>
          <w:p w14:paraId="534D89AA" w14:textId="77777777" w:rsidR="0050019D" w:rsidRPr="00D83954" w:rsidRDefault="0050019D" w:rsidP="0050019D">
            <w:pPr>
              <w:spacing w:line="276" w:lineRule="auto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60A72FD3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11508688" w14:textId="77777777" w:rsidTr="0050019D">
        <w:tc>
          <w:tcPr>
            <w:tcW w:w="918" w:type="dxa"/>
          </w:tcPr>
          <w:p w14:paraId="6B6839E8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601F5FEE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352C5D72" w14:textId="18827717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3390472A" w14:textId="77777777" w:rsidR="0050019D" w:rsidRPr="00D83954" w:rsidRDefault="0050019D" w:rsidP="0050019D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"/>
              </w:rPr>
            </w:pPr>
            <w:r w:rsidRPr="00D83954">
              <w:rPr>
                <w:sz w:val="24"/>
                <w:szCs w:val="24"/>
              </w:rPr>
              <w:t>punishment that requires an offender to repay the victim with services or money; this punishment may be imposed instead of, or in addition to, other punishment or fines and may be a requirement of parole</w:t>
            </w:r>
          </w:p>
          <w:p w14:paraId="4AF6DB63" w14:textId="77777777" w:rsidR="0050019D" w:rsidRPr="00D83954" w:rsidRDefault="0050019D" w:rsidP="0050019D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7B4B42D9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71DD2659" w14:textId="77777777" w:rsidTr="0050019D">
        <w:tc>
          <w:tcPr>
            <w:tcW w:w="918" w:type="dxa"/>
          </w:tcPr>
          <w:p w14:paraId="3592DE6D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640D2CE0" w14:textId="2EB01E9B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11D2B1AF" w14:textId="77777777" w:rsidR="0050019D" w:rsidRPr="00D83954" w:rsidRDefault="0050019D" w:rsidP="0050019D">
            <w:pPr>
              <w:spacing w:line="276" w:lineRule="auto"/>
              <w:rPr>
                <w:bCs/>
                <w:sz w:val="24"/>
                <w:szCs w:val="24"/>
              </w:rPr>
            </w:pPr>
            <w:r w:rsidRPr="00D83954">
              <w:rPr>
                <w:bCs/>
                <w:iCs/>
                <w:sz w:val="24"/>
                <w:szCs w:val="24"/>
              </w:rPr>
              <w:t>The version of deterrence that seeks to prevent crime by using punishment to show others who are considering a criminal act that they will suffer painful consequences if they commit that act.</w:t>
            </w:r>
          </w:p>
          <w:p w14:paraId="687F7CF1" w14:textId="5BA64380" w:rsidR="0050019D" w:rsidRPr="00D83954" w:rsidRDefault="0050019D" w:rsidP="0050019D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7DE91525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396CA931" w14:textId="77777777" w:rsidTr="0050019D">
        <w:tc>
          <w:tcPr>
            <w:tcW w:w="918" w:type="dxa"/>
          </w:tcPr>
          <w:p w14:paraId="5F758C8E" w14:textId="73A92462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515EC9C4" w14:textId="77777777" w:rsidR="0050019D" w:rsidRDefault="0050019D" w:rsidP="005001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one after another</w:t>
            </w:r>
          </w:p>
          <w:p w14:paraId="3B9DFB8D" w14:textId="77777777" w:rsidR="0050019D" w:rsidRPr="00D83954" w:rsidRDefault="0050019D" w:rsidP="0050019D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36C83381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270DAD08" w14:textId="77777777" w:rsidTr="0050019D">
        <w:tc>
          <w:tcPr>
            <w:tcW w:w="918" w:type="dxa"/>
          </w:tcPr>
          <w:p w14:paraId="677DF72A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53B20776" w14:textId="5E6BC553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2ED3163A" w14:textId="77777777" w:rsidR="0050019D" w:rsidRDefault="0050019D" w:rsidP="0050019D">
            <w:pPr>
              <w:rPr>
                <w:sz w:val="24"/>
                <w:szCs w:val="24"/>
              </w:rPr>
            </w:pPr>
            <w:r w:rsidRPr="00D83954">
              <w:rPr>
                <w:sz w:val="24"/>
                <w:szCs w:val="24"/>
              </w:rPr>
              <w:t>In this design, the prison buildings form a square around a courtyard.  To move around the prison, inmates use the courtyard area.</w:t>
            </w:r>
          </w:p>
          <w:p w14:paraId="5CC39407" w14:textId="7DA4FC0C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14:paraId="5612B745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0CF06663" w14:textId="77777777" w:rsidTr="0050019D">
        <w:tc>
          <w:tcPr>
            <w:tcW w:w="918" w:type="dxa"/>
          </w:tcPr>
          <w:p w14:paraId="53408B31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57B30264" w14:textId="667FE351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73087979" w14:textId="77777777" w:rsidR="0050019D" w:rsidRDefault="0050019D" w:rsidP="0050019D">
            <w:pPr>
              <w:rPr>
                <w:bCs/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 xml:space="preserve">Any item (such as weapons, alcohol, or other drugs), possession of which is illegal or violates prison rules.  </w:t>
            </w:r>
          </w:p>
          <w:p w14:paraId="096F8A2D" w14:textId="1FFAA9CF" w:rsidR="0050019D" w:rsidRPr="00D83954" w:rsidRDefault="0050019D" w:rsidP="0050019D">
            <w:pPr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17149DA4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7F74A5F9" w14:textId="77777777" w:rsidTr="0050019D">
        <w:tc>
          <w:tcPr>
            <w:tcW w:w="918" w:type="dxa"/>
          </w:tcPr>
          <w:p w14:paraId="2C2C9CCF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48070149" w14:textId="6E28BECC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75CCEAF6" w14:textId="77777777" w:rsidR="0050019D" w:rsidRDefault="0050019D" w:rsidP="005001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served at the same time</w:t>
            </w:r>
          </w:p>
          <w:p w14:paraId="4FC9185F" w14:textId="77777777" w:rsidR="0050019D" w:rsidRPr="00D83954" w:rsidRDefault="0050019D" w:rsidP="0050019D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88" w:type="dxa"/>
          </w:tcPr>
          <w:p w14:paraId="70B8DFF5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49418A4D" w14:textId="77777777" w:rsidTr="0050019D">
        <w:tc>
          <w:tcPr>
            <w:tcW w:w="918" w:type="dxa"/>
          </w:tcPr>
          <w:p w14:paraId="6E3497F0" w14:textId="632EC553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72B5BA56" w14:textId="77777777" w:rsidR="0050019D" w:rsidRPr="00D83954" w:rsidRDefault="0050019D" w:rsidP="0050019D">
            <w:pPr>
              <w:spacing w:line="276" w:lineRule="auto"/>
              <w:rPr>
                <w:bCs/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>To make a problem, injury or offense worse</w:t>
            </w:r>
          </w:p>
        </w:tc>
        <w:tc>
          <w:tcPr>
            <w:tcW w:w="288" w:type="dxa"/>
          </w:tcPr>
          <w:p w14:paraId="40BA61AA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5AE51F8E" w14:textId="77777777" w:rsidTr="0050019D">
        <w:tc>
          <w:tcPr>
            <w:tcW w:w="918" w:type="dxa"/>
          </w:tcPr>
          <w:p w14:paraId="7D7EE4FE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6503A26D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72639A1D" w14:textId="0823EB39" w:rsidR="0050019D" w:rsidRPr="00D83954" w:rsidRDefault="0050019D" w:rsidP="0050019D">
            <w:pPr>
              <w:jc w:val="center"/>
              <w:rPr>
                <w:b/>
                <w:sz w:val="24"/>
                <w:szCs w:val="24"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06D27A54" w14:textId="77777777" w:rsidR="0050019D" w:rsidRPr="00D83954" w:rsidRDefault="0050019D" w:rsidP="0050019D">
            <w:pPr>
              <w:rPr>
                <w:color w:val="000000"/>
                <w:sz w:val="24"/>
                <w:szCs w:val="24"/>
                <w:lang w:val="en"/>
              </w:rPr>
            </w:pPr>
          </w:p>
          <w:p w14:paraId="53AB8D14" w14:textId="77777777" w:rsidR="0050019D" w:rsidRPr="00D83954" w:rsidRDefault="0050019D" w:rsidP="0050019D">
            <w:pPr>
              <w:spacing w:line="276" w:lineRule="auto"/>
              <w:rPr>
                <w:bCs/>
                <w:sz w:val="24"/>
                <w:szCs w:val="24"/>
              </w:rPr>
            </w:pPr>
            <w:r w:rsidRPr="00D83954">
              <w:rPr>
                <w:bCs/>
                <w:sz w:val="24"/>
                <w:szCs w:val="24"/>
              </w:rPr>
              <w:t xml:space="preserve">version of deterrence that seeks to prevent crime by using punishment to show the criminal that the criminal act was undesirable because it brought more pain than pleasure.  </w:t>
            </w:r>
          </w:p>
          <w:p w14:paraId="721C4B2F" w14:textId="30B8E7A9" w:rsidR="0050019D" w:rsidRPr="00D83954" w:rsidRDefault="0050019D" w:rsidP="0050019D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" w:type="dxa"/>
          </w:tcPr>
          <w:p w14:paraId="427D45A2" w14:textId="77777777" w:rsidR="0050019D" w:rsidRPr="00D83954" w:rsidRDefault="0050019D" w:rsidP="0050019D">
            <w:pPr>
              <w:rPr>
                <w:sz w:val="24"/>
                <w:szCs w:val="24"/>
              </w:rPr>
            </w:pPr>
          </w:p>
        </w:tc>
      </w:tr>
      <w:tr w:rsidR="0050019D" w:rsidRPr="00D83954" w14:paraId="161C3036" w14:textId="77777777" w:rsidTr="0050019D">
        <w:tc>
          <w:tcPr>
            <w:tcW w:w="918" w:type="dxa"/>
          </w:tcPr>
          <w:p w14:paraId="29089E20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01E06EE7" w14:textId="77777777" w:rsidR="0050019D" w:rsidRDefault="0050019D" w:rsidP="0050019D">
            <w:pPr>
              <w:jc w:val="center"/>
              <w:rPr>
                <w:b/>
                <w:sz w:val="24"/>
                <w:szCs w:val="24"/>
              </w:rPr>
            </w:pPr>
          </w:p>
          <w:p w14:paraId="450C774B" w14:textId="4AA6F3B6" w:rsidR="0050019D" w:rsidRPr="00D83954" w:rsidRDefault="0050019D" w:rsidP="0050019D">
            <w:pPr>
              <w:jc w:val="center"/>
              <w:rPr>
                <w:b/>
              </w:rPr>
            </w:pPr>
            <w:r w:rsidRPr="00705210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9810" w:type="dxa"/>
          </w:tcPr>
          <w:p w14:paraId="2C344897" w14:textId="77777777" w:rsidR="0050019D" w:rsidRPr="00D83954" w:rsidRDefault="0050019D" w:rsidP="0050019D">
            <w:pPr>
              <w:rPr>
                <w:color w:val="000000"/>
                <w:sz w:val="24"/>
                <w:szCs w:val="24"/>
                <w:lang w:val="en"/>
              </w:rPr>
            </w:pPr>
          </w:p>
          <w:p w14:paraId="0A494B32" w14:textId="6CD184B9" w:rsidR="0050019D" w:rsidRPr="00D83954" w:rsidRDefault="0050019D" w:rsidP="0050019D">
            <w:pPr>
              <w:spacing w:line="276" w:lineRule="auto"/>
              <w:rPr>
                <w:rFonts w:eastAsiaTheme="minorEastAsia"/>
                <w:color w:val="1A1A1A"/>
              </w:rPr>
            </w:pPr>
            <w:r w:rsidRPr="00D83954">
              <w:rPr>
                <w:sz w:val="24"/>
                <w:szCs w:val="24"/>
              </w:rPr>
              <w:t xml:space="preserve">the punishment philosophy that says punishment’s aim </w:t>
            </w:r>
            <w:r w:rsidRPr="00D83954">
              <w:rPr>
                <w:bCs/>
                <w:i/>
                <w:iCs/>
                <w:sz w:val="24"/>
                <w:szCs w:val="24"/>
              </w:rPr>
              <w:t>is</w:t>
            </w:r>
            <w:r w:rsidRPr="00D83954">
              <w:rPr>
                <w:sz w:val="24"/>
                <w:szCs w:val="24"/>
              </w:rPr>
              <w:t xml:space="preserve"> to prevent future offenses by setting an example for both the offender and others; i.e., specific and general deterrence</w:t>
            </w:r>
          </w:p>
        </w:tc>
        <w:tc>
          <w:tcPr>
            <w:tcW w:w="288" w:type="dxa"/>
          </w:tcPr>
          <w:p w14:paraId="38D67390" w14:textId="77777777" w:rsidR="0050019D" w:rsidRPr="00D83954" w:rsidRDefault="0050019D" w:rsidP="0050019D"/>
        </w:tc>
      </w:tr>
    </w:tbl>
    <w:p w14:paraId="5F88ADD5" w14:textId="77777777" w:rsidR="000A1FE7" w:rsidRPr="00D83954" w:rsidRDefault="000A1FE7" w:rsidP="000A1FE7"/>
    <w:p w14:paraId="1981A245" w14:textId="77777777" w:rsidR="000A1FE7" w:rsidRPr="00D83954" w:rsidRDefault="000A1FE7" w:rsidP="000A1FE7"/>
    <w:p w14:paraId="1D3AE080" w14:textId="77777777" w:rsidR="000A1FE7" w:rsidRPr="00D83954" w:rsidRDefault="000A1FE7" w:rsidP="000A1FE7">
      <w:r w:rsidRPr="00D83954">
        <w:t xml:space="preserve"> </w:t>
      </w:r>
    </w:p>
    <w:p w14:paraId="76C34126" w14:textId="77777777" w:rsidR="000A1FE7" w:rsidRDefault="000A1FE7" w:rsidP="000A1FE7">
      <w:pPr>
        <w:spacing w:line="276" w:lineRule="auto"/>
      </w:pPr>
    </w:p>
    <w:p w14:paraId="3F410CFA" w14:textId="77777777" w:rsidR="000A1FE7" w:rsidRDefault="000A1FE7" w:rsidP="0076612A"/>
    <w:p w14:paraId="58A62033" w14:textId="77777777" w:rsidR="007C7437" w:rsidRDefault="007C7437" w:rsidP="00C15A9D">
      <w:pPr>
        <w:spacing w:line="276" w:lineRule="auto"/>
      </w:pPr>
    </w:p>
    <w:sectPr w:rsidR="007C7437" w:rsidSect="00B6346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A433C"/>
    <w:multiLevelType w:val="hybridMultilevel"/>
    <w:tmpl w:val="4D18F1E4"/>
    <w:lvl w:ilvl="0" w:tplc="78525C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AA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69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83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8A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85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ED5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4E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29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05"/>
    <w:rsid w:val="00012A15"/>
    <w:rsid w:val="000A1FE7"/>
    <w:rsid w:val="000C1FFF"/>
    <w:rsid w:val="000C298E"/>
    <w:rsid w:val="001F0211"/>
    <w:rsid w:val="001F7293"/>
    <w:rsid w:val="00226A1E"/>
    <w:rsid w:val="002B3FC3"/>
    <w:rsid w:val="00357A91"/>
    <w:rsid w:val="003E246A"/>
    <w:rsid w:val="00427324"/>
    <w:rsid w:val="00471D27"/>
    <w:rsid w:val="0050019D"/>
    <w:rsid w:val="00537D6C"/>
    <w:rsid w:val="005E4141"/>
    <w:rsid w:val="00602305"/>
    <w:rsid w:val="006047B7"/>
    <w:rsid w:val="00650426"/>
    <w:rsid w:val="006A3B5B"/>
    <w:rsid w:val="00705CD3"/>
    <w:rsid w:val="0076612A"/>
    <w:rsid w:val="007C7437"/>
    <w:rsid w:val="00820E1E"/>
    <w:rsid w:val="00875944"/>
    <w:rsid w:val="00897308"/>
    <w:rsid w:val="008F0513"/>
    <w:rsid w:val="009601AD"/>
    <w:rsid w:val="0098034D"/>
    <w:rsid w:val="009A6AC7"/>
    <w:rsid w:val="009F75BD"/>
    <w:rsid w:val="00AA2745"/>
    <w:rsid w:val="00AD7466"/>
    <w:rsid w:val="00AE2A19"/>
    <w:rsid w:val="00B53BCB"/>
    <w:rsid w:val="00B63463"/>
    <w:rsid w:val="00C15A9D"/>
    <w:rsid w:val="00C553C7"/>
    <w:rsid w:val="00CA4699"/>
    <w:rsid w:val="00D519A3"/>
    <w:rsid w:val="00D83954"/>
    <w:rsid w:val="00DD1A53"/>
    <w:rsid w:val="00E6047B"/>
    <w:rsid w:val="00E864DA"/>
    <w:rsid w:val="00EB61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088F4"/>
  <w15:docId w15:val="{93506E1D-D493-ED43-AF05-92402D40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A19"/>
    <w:rPr>
      <w:color w:val="0000FF" w:themeColor="hyperlink"/>
      <w:u w:val="single"/>
    </w:rPr>
  </w:style>
  <w:style w:type="table" w:styleId="TableGrid">
    <w:name w:val="Table Grid"/>
    <w:basedOn w:val="TableNormal"/>
    <w:rsid w:val="000A1F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7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chwill@bartlett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iding@bartlettschools.org" TargetMode="External"/><Relationship Id="rId5" Type="http://schemas.openxmlformats.org/officeDocument/2006/relationships/hyperlink" Target="mailto:lrovery2@bartlett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608</Words>
  <Characters>3471</Characters>
  <Application>Microsoft Office Word</Application>
  <DocSecurity>0</DocSecurity>
  <Lines>28</Lines>
  <Paragraphs>8</Paragraphs>
  <ScaleCrop>false</ScaleCrop>
  <Company>Shelby County Schools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mdarby</dc:creator>
  <cp:keywords/>
  <dc:description/>
  <cp:lastModifiedBy>Schwill, Ray</cp:lastModifiedBy>
  <cp:revision>9</cp:revision>
  <cp:lastPrinted>2015-11-13T19:00:00Z</cp:lastPrinted>
  <dcterms:created xsi:type="dcterms:W3CDTF">2020-04-23T00:46:00Z</dcterms:created>
  <dcterms:modified xsi:type="dcterms:W3CDTF">2020-04-29T15:54:00Z</dcterms:modified>
</cp:coreProperties>
</file>