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47B" w:rsidRPr="0094747B" w:rsidRDefault="0094747B" w:rsidP="0094747B">
      <w:pPr>
        <w:rPr>
          <w:rFonts w:ascii="Times New Roman" w:eastAsia="Times New Roman" w:hAnsi="Times New Roman" w:cs="Times New Roman"/>
        </w:rPr>
      </w:pPr>
      <w:hyperlink r:id="rId4" w:history="1">
        <w:r w:rsidRPr="0094747B">
          <w:rPr>
            <w:rFonts w:ascii="Times New Roman" w:eastAsia="Times New Roman" w:hAnsi="Times New Roman" w:cs="Times New Roman"/>
            <w:color w:val="0000FF"/>
            <w:u w:val="single"/>
          </w:rPr>
          <w:t>https://www.khanacademy.org/humanities/grammar/parts-of-speech-the-verb</w:t>
        </w:r>
      </w:hyperlink>
    </w:p>
    <w:p w:rsidR="0094747B" w:rsidRPr="0094747B" w:rsidRDefault="0094747B" w:rsidP="0094747B">
      <w:pPr>
        <w:rPr>
          <w:rFonts w:ascii="Times New Roman" w:eastAsia="Times New Roman" w:hAnsi="Times New Roman" w:cs="Times New Roman"/>
        </w:rPr>
      </w:pPr>
      <w:hyperlink r:id="rId5" w:history="1">
        <w:r w:rsidRPr="0094747B">
          <w:rPr>
            <w:rFonts w:ascii="Times New Roman" w:eastAsia="Times New Roman" w:hAnsi="Times New Roman" w:cs="Times New Roman"/>
            <w:color w:val="0000FF"/>
            <w:u w:val="single"/>
          </w:rPr>
          <w:t>https://www.khanacademy.org/humanities/grammar/parts-of-speech-the-pronoun</w:t>
        </w:r>
      </w:hyperlink>
    </w:p>
    <w:p w:rsidR="00D96A9D" w:rsidRPr="00292001" w:rsidRDefault="00292001">
      <w:bookmarkStart w:id="0" w:name="_GoBack"/>
      <w:bookmarkEnd w:id="0"/>
    </w:p>
    <w:sectPr w:rsidR="00D96A9D" w:rsidRPr="00292001" w:rsidSect="0072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7B"/>
    <w:rsid w:val="00292001"/>
    <w:rsid w:val="005B7207"/>
    <w:rsid w:val="007210B6"/>
    <w:rsid w:val="0094747B"/>
    <w:rsid w:val="009974DA"/>
    <w:rsid w:val="00E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34576C6-9CD3-D447-8114-E89CBBA6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humanities/grammar/parts-of-speech-the-pronoun" TargetMode="External"/><Relationship Id="rId4" Type="http://schemas.openxmlformats.org/officeDocument/2006/relationships/hyperlink" Target="https://www.khanacademy.org/humanities/grammar/parts-of-speech-the-ve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Hrabak, Michelle</dc:creator>
  <cp:keywords/>
  <dc:description/>
  <cp:lastModifiedBy>Hrabak, Michelle</cp:lastModifiedBy>
  <cp:revision>3</cp:revision>
  <dcterms:created xsi:type="dcterms:W3CDTF">2020-03-27T19:10:00Z</dcterms:created>
  <dcterms:modified xsi:type="dcterms:W3CDTF">2020-03-30T19:17:00Z</dcterms:modified>
</cp:coreProperties>
</file>