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2340"/>
        <w:gridCol w:w="11425"/>
      </w:tblGrid>
      <w:tr w:rsidR="00E2228A" w14:paraId="3399348D" w14:textId="77777777" w:rsidTr="0019664A">
        <w:tc>
          <w:tcPr>
            <w:tcW w:w="2340" w:type="dxa"/>
          </w:tcPr>
          <w:p w14:paraId="515F47FC" w14:textId="77777777" w:rsidR="00E2228A" w:rsidRPr="002C6DB8" w:rsidRDefault="00E2228A" w:rsidP="00897533">
            <w:pPr>
              <w:rPr>
                <w:rFonts w:ascii="American Typewriter" w:hAnsi="American Typewriter"/>
                <w:b/>
                <w:bCs/>
                <w:sz w:val="32"/>
                <w:szCs w:val="32"/>
              </w:rPr>
            </w:pPr>
            <w:r w:rsidRPr="002C6DB8">
              <w:rPr>
                <w:rFonts w:ascii="American Typewriter" w:hAnsi="American Typewriter"/>
                <w:b/>
                <w:bCs/>
                <w:sz w:val="32"/>
                <w:szCs w:val="32"/>
              </w:rPr>
              <w:t>Subject:</w:t>
            </w:r>
          </w:p>
        </w:tc>
        <w:tc>
          <w:tcPr>
            <w:tcW w:w="11425" w:type="dxa"/>
          </w:tcPr>
          <w:p w14:paraId="4F59658A" w14:textId="5ED66478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French</w:t>
            </w:r>
            <w:r w:rsidR="007D65F9">
              <w:rPr>
                <w:rFonts w:ascii="American Typewriter" w:hAnsi="American Typewriter"/>
                <w:sz w:val="32"/>
                <w:szCs w:val="32"/>
              </w:rPr>
              <w:t xml:space="preserve"> </w:t>
            </w:r>
            <w:r w:rsidR="00252A5C">
              <w:rPr>
                <w:rFonts w:ascii="American Typewriter" w:hAnsi="American Typewriter"/>
                <w:sz w:val="32"/>
                <w:szCs w:val="32"/>
              </w:rPr>
              <w:t>all levels</w:t>
            </w:r>
          </w:p>
        </w:tc>
      </w:tr>
      <w:tr w:rsidR="00E2228A" w14:paraId="6B52647F" w14:textId="77777777" w:rsidTr="0019664A">
        <w:tc>
          <w:tcPr>
            <w:tcW w:w="2340" w:type="dxa"/>
          </w:tcPr>
          <w:p w14:paraId="1781E1C3" w14:textId="77777777" w:rsidR="00E2228A" w:rsidRPr="002C6DB8" w:rsidRDefault="00E2228A" w:rsidP="00897533">
            <w:pPr>
              <w:rPr>
                <w:rFonts w:ascii="American Typewriter" w:hAnsi="American Typewriter"/>
                <w:b/>
                <w:bCs/>
                <w:sz w:val="32"/>
                <w:szCs w:val="32"/>
              </w:rPr>
            </w:pPr>
            <w:r w:rsidRPr="002C6DB8">
              <w:rPr>
                <w:rFonts w:ascii="American Typewriter" w:hAnsi="American Typewriter"/>
                <w:b/>
                <w:bCs/>
                <w:sz w:val="32"/>
                <w:szCs w:val="32"/>
              </w:rPr>
              <w:t>Website:</w:t>
            </w:r>
          </w:p>
        </w:tc>
        <w:tc>
          <w:tcPr>
            <w:tcW w:w="11425" w:type="dxa"/>
          </w:tcPr>
          <w:p w14:paraId="6C031639" w14:textId="589F16B8" w:rsidR="00E2228A" w:rsidRDefault="00190A08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hyperlink r:id="rId4" w:history="1">
              <w:r w:rsidR="00874AF4" w:rsidRPr="0031297D">
                <w:rPr>
                  <w:rStyle w:val="Hyperlink"/>
                  <w:rFonts w:ascii="American Typewriter" w:hAnsi="American Typewriter"/>
                  <w:sz w:val="32"/>
                  <w:szCs w:val="32"/>
                </w:rPr>
                <w:t>https://www.youtube.com/playlist?list=PL1kcddX0gWpJN_pvavGi9EC18d74p-Kwx</w:t>
              </w:r>
            </w:hyperlink>
          </w:p>
          <w:p w14:paraId="6CBEB5D4" w14:textId="60099E19" w:rsidR="00874AF4" w:rsidRPr="001D0C70" w:rsidRDefault="00874AF4" w:rsidP="00897533">
            <w:pPr>
              <w:rPr>
                <w:rFonts w:ascii="American Typewriter" w:hAnsi="American Typewriter"/>
                <w:sz w:val="32"/>
                <w:szCs w:val="32"/>
              </w:rPr>
            </w:pPr>
          </w:p>
        </w:tc>
      </w:tr>
      <w:tr w:rsidR="00E2228A" w14:paraId="608C9076" w14:textId="77777777" w:rsidTr="0019664A">
        <w:tc>
          <w:tcPr>
            <w:tcW w:w="2340" w:type="dxa"/>
          </w:tcPr>
          <w:p w14:paraId="52E65E49" w14:textId="77777777" w:rsidR="00E2228A" w:rsidRPr="002C6DB8" w:rsidRDefault="00E2228A" w:rsidP="00897533">
            <w:pPr>
              <w:rPr>
                <w:rFonts w:ascii="American Typewriter" w:hAnsi="American Typewriter"/>
                <w:b/>
                <w:bCs/>
                <w:sz w:val="32"/>
                <w:szCs w:val="32"/>
              </w:rPr>
            </w:pPr>
            <w:r w:rsidRPr="002C6DB8">
              <w:rPr>
                <w:rFonts w:ascii="American Typewriter" w:hAnsi="American Typewriter"/>
                <w:b/>
                <w:bCs/>
                <w:sz w:val="32"/>
                <w:szCs w:val="32"/>
              </w:rPr>
              <w:t>Objective:</w:t>
            </w:r>
          </w:p>
        </w:tc>
        <w:tc>
          <w:tcPr>
            <w:tcW w:w="11425" w:type="dxa"/>
          </w:tcPr>
          <w:p w14:paraId="49F1E936" w14:textId="655B3A59" w:rsidR="00E2228A" w:rsidRPr="001D0C70" w:rsidRDefault="003840A3" w:rsidP="00735149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 can understand information when presented with pictures and other visual supports.</w:t>
            </w:r>
          </w:p>
        </w:tc>
      </w:tr>
      <w:tr w:rsidR="00E2228A" w14:paraId="2A8655E6" w14:textId="77777777" w:rsidTr="0019664A">
        <w:tc>
          <w:tcPr>
            <w:tcW w:w="2340" w:type="dxa"/>
          </w:tcPr>
          <w:p w14:paraId="0B8EE286" w14:textId="77777777" w:rsidR="00E2228A" w:rsidRPr="002C6DB8" w:rsidRDefault="00E2228A" w:rsidP="00897533">
            <w:pPr>
              <w:rPr>
                <w:rFonts w:ascii="American Typewriter" w:hAnsi="American Typewriter"/>
                <w:b/>
                <w:bCs/>
                <w:sz w:val="32"/>
                <w:szCs w:val="32"/>
              </w:rPr>
            </w:pPr>
            <w:r w:rsidRPr="002C6DB8">
              <w:rPr>
                <w:rFonts w:ascii="American Typewriter" w:hAnsi="American Typewriter"/>
                <w:b/>
                <w:bCs/>
                <w:sz w:val="32"/>
                <w:szCs w:val="32"/>
              </w:rPr>
              <w:t>Student instructions:</w:t>
            </w:r>
          </w:p>
        </w:tc>
        <w:tc>
          <w:tcPr>
            <w:tcW w:w="11425" w:type="dxa"/>
          </w:tcPr>
          <w:p w14:paraId="3EA6E145" w14:textId="668E561E" w:rsidR="0000335B" w:rsidRDefault="006B479B" w:rsidP="00735149">
            <w:pPr>
              <w:rPr>
                <w:rFonts w:ascii="American Typewriter" w:hAnsi="American Typewriter"/>
              </w:rPr>
            </w:pPr>
            <w:r w:rsidRPr="0000335B">
              <w:rPr>
                <w:rFonts w:ascii="American Typewriter" w:hAnsi="American Typewriter"/>
                <w:color w:val="1F3864" w:themeColor="accent1" w:themeShade="80"/>
              </w:rPr>
              <w:t>Type</w:t>
            </w:r>
            <w:r w:rsidR="00190A08">
              <w:rPr>
                <w:rFonts w:ascii="American Typewriter" w:hAnsi="American Typewriter"/>
                <w:color w:val="1F3864" w:themeColor="accent1" w:themeShade="80"/>
              </w:rPr>
              <w:t xml:space="preserve"> the</w:t>
            </w:r>
            <w:r w:rsidRPr="0000335B">
              <w:rPr>
                <w:rFonts w:ascii="American Typewriter" w:hAnsi="American Typewriter"/>
                <w:color w:val="1F3864" w:themeColor="accent1" w:themeShade="80"/>
              </w:rPr>
              <w:t xml:space="preserve"> link above on your phone or another device to access the teacher’s French song playlist. After listening to the songs</w:t>
            </w:r>
            <w:r>
              <w:rPr>
                <w:rFonts w:ascii="American Typewriter" w:hAnsi="American Typewriter"/>
              </w:rPr>
              <w:t xml:space="preserve">: </w:t>
            </w:r>
          </w:p>
          <w:p w14:paraId="473732A9" w14:textId="77777777" w:rsidR="0000335B" w:rsidRDefault="0000335B" w:rsidP="00735149">
            <w:pPr>
              <w:rPr>
                <w:rFonts w:ascii="American Typewriter" w:hAnsi="American Typewriter"/>
              </w:rPr>
            </w:pPr>
          </w:p>
          <w:p w14:paraId="25366D9B" w14:textId="77777777" w:rsidR="0000335B" w:rsidRDefault="006B479B" w:rsidP="00735149">
            <w:pPr>
              <w:rPr>
                <w:rFonts w:ascii="American Typewriter" w:hAnsi="American Typewriter"/>
                <w:color w:val="70AD47" w:themeColor="accent6"/>
              </w:rPr>
            </w:pPr>
            <w:r w:rsidRPr="006B479B">
              <w:rPr>
                <w:rFonts w:ascii="American Typewriter" w:hAnsi="American Typewriter"/>
                <w:color w:val="70AD47" w:themeColor="accent6"/>
              </w:rPr>
              <w:t>1. Use your best French to tell which songs you like and which songs you don’t like.</w:t>
            </w:r>
          </w:p>
          <w:p w14:paraId="082CE114" w14:textId="7D8AB322" w:rsidR="0000335B" w:rsidRDefault="006B479B" w:rsidP="00735149">
            <w:pPr>
              <w:rPr>
                <w:rFonts w:ascii="American Typewriter" w:hAnsi="American Typewriter"/>
                <w:color w:val="70AD47" w:themeColor="accent6"/>
              </w:rPr>
            </w:pPr>
            <w:r w:rsidRPr="006B479B">
              <w:rPr>
                <w:rFonts w:ascii="American Typewriter" w:hAnsi="American Typewriter"/>
                <w:color w:val="70AD47" w:themeColor="accent6"/>
              </w:rPr>
              <w:t xml:space="preserve">2. Use at least one contraction (e.g. et, </w:t>
            </w:r>
            <w:proofErr w:type="spellStart"/>
            <w:r w:rsidRPr="006B479B">
              <w:rPr>
                <w:rFonts w:ascii="American Typewriter" w:hAnsi="American Typewriter"/>
                <w:color w:val="70AD47" w:themeColor="accent6"/>
              </w:rPr>
              <w:t>mais</w:t>
            </w:r>
            <w:proofErr w:type="spellEnd"/>
            <w:r w:rsidRPr="006B479B">
              <w:rPr>
                <w:rFonts w:ascii="American Typewriter" w:hAnsi="American Typewriter"/>
                <w:color w:val="70AD47" w:themeColor="accent6"/>
              </w:rPr>
              <w:t xml:space="preserve">, and </w:t>
            </w:r>
            <w:proofErr w:type="spellStart"/>
            <w:r w:rsidRPr="006B479B">
              <w:rPr>
                <w:rFonts w:ascii="American Typewriter" w:hAnsi="American Typewriter"/>
                <w:color w:val="70AD47" w:themeColor="accent6"/>
              </w:rPr>
              <w:t>ou</w:t>
            </w:r>
            <w:proofErr w:type="spellEnd"/>
            <w:r w:rsidRPr="006B479B">
              <w:rPr>
                <w:rFonts w:ascii="American Typewriter" w:hAnsi="American Typewriter"/>
                <w:color w:val="70AD47" w:themeColor="accent6"/>
              </w:rPr>
              <w:t xml:space="preserve">) to compare at least two of the songs on the playlist. </w:t>
            </w:r>
          </w:p>
          <w:p w14:paraId="32DEA3F6" w14:textId="77777777" w:rsidR="0000335B" w:rsidRDefault="006B479B" w:rsidP="00735149">
            <w:pPr>
              <w:rPr>
                <w:rFonts w:ascii="American Typewriter" w:hAnsi="American Typewriter"/>
                <w:color w:val="70AD47" w:themeColor="accent6"/>
              </w:rPr>
            </w:pPr>
            <w:r w:rsidRPr="006B479B">
              <w:rPr>
                <w:rFonts w:ascii="American Typewriter" w:hAnsi="American Typewriter"/>
                <w:color w:val="70AD47" w:themeColor="accent6"/>
              </w:rPr>
              <w:t xml:space="preserve">3. Finally, write one additional sentence telling what kind of music you like or prefer. </w:t>
            </w:r>
          </w:p>
          <w:p w14:paraId="34A5CD74" w14:textId="3CC37EA7" w:rsidR="00735149" w:rsidRPr="006B479B" w:rsidRDefault="006B479B" w:rsidP="00735149">
            <w:pPr>
              <w:rPr>
                <w:rFonts w:ascii="American Typewriter" w:hAnsi="American Typewriter"/>
                <w:color w:val="70AD47" w:themeColor="accent6"/>
              </w:rPr>
            </w:pPr>
            <w:r w:rsidRPr="006B479B">
              <w:rPr>
                <w:rFonts w:ascii="American Typewriter" w:hAnsi="American Typewriter"/>
                <w:color w:val="70AD47" w:themeColor="accent6"/>
              </w:rPr>
              <w:t xml:space="preserve"> </w:t>
            </w:r>
          </w:p>
          <w:p w14:paraId="1CFBF24A" w14:textId="77777777" w:rsidR="0000335B" w:rsidRDefault="006B479B" w:rsidP="00897533">
            <w:pPr>
              <w:rPr>
                <w:rFonts w:ascii="American Typewriter" w:hAnsi="American Typewriter"/>
                <w:color w:val="FF0000"/>
              </w:rPr>
            </w:pPr>
            <w:r w:rsidRPr="0000335B">
              <w:rPr>
                <w:rFonts w:ascii="American Typewriter" w:hAnsi="American Typewriter"/>
                <w:color w:val="FF0000"/>
              </w:rPr>
              <w:t xml:space="preserve">Rubric: </w:t>
            </w:r>
          </w:p>
          <w:p w14:paraId="31E954B5" w14:textId="28B50A53" w:rsidR="00A94F3C" w:rsidRPr="0000335B" w:rsidRDefault="006B479B" w:rsidP="00897533">
            <w:pPr>
              <w:rPr>
                <w:rFonts w:ascii="American Typewriter" w:hAnsi="American Typewriter"/>
                <w:color w:val="FF0000"/>
              </w:rPr>
            </w:pPr>
            <w:r w:rsidRPr="0000335B">
              <w:rPr>
                <w:rFonts w:ascii="American Typewriter" w:hAnsi="American Typewriter"/>
                <w:color w:val="FF0000"/>
              </w:rPr>
              <w:t xml:space="preserve">1. </w:t>
            </w:r>
            <w:r w:rsidR="00190A08">
              <w:rPr>
                <w:rFonts w:ascii="American Typewriter" w:hAnsi="American Typewriter"/>
                <w:color w:val="FF0000"/>
              </w:rPr>
              <w:t>Write a</w:t>
            </w:r>
            <w:r w:rsidRPr="0000335B">
              <w:rPr>
                <w:rFonts w:ascii="American Typewriter" w:hAnsi="American Typewriter"/>
                <w:color w:val="FF0000"/>
              </w:rPr>
              <w:t>t least 3 complete grammatically correct sentences in French. (50%)</w:t>
            </w:r>
          </w:p>
          <w:p w14:paraId="6F97A9FC" w14:textId="50FE63EB" w:rsidR="0000335B" w:rsidRDefault="006B479B" w:rsidP="00897533">
            <w:pPr>
              <w:rPr>
                <w:rFonts w:ascii="American Typewriter" w:hAnsi="American Typewriter"/>
                <w:color w:val="FF0000"/>
              </w:rPr>
            </w:pPr>
            <w:r w:rsidRPr="0000335B">
              <w:rPr>
                <w:rFonts w:ascii="American Typewriter" w:hAnsi="American Typewriter"/>
                <w:color w:val="FF0000"/>
              </w:rPr>
              <w:t xml:space="preserve">2. </w:t>
            </w:r>
            <w:r w:rsidR="00190A08">
              <w:rPr>
                <w:rFonts w:ascii="American Typewriter" w:hAnsi="American Typewriter"/>
                <w:color w:val="FF0000"/>
              </w:rPr>
              <w:t>Write a</w:t>
            </w:r>
            <w:r w:rsidRPr="0000335B">
              <w:rPr>
                <w:rFonts w:ascii="American Typewriter" w:hAnsi="American Typewriter"/>
                <w:color w:val="FF0000"/>
              </w:rPr>
              <w:t>t least one comparison sentence. (25%)</w:t>
            </w:r>
          </w:p>
          <w:p w14:paraId="4419BD77" w14:textId="19044962" w:rsidR="006B479B" w:rsidRPr="0000335B" w:rsidRDefault="0000335B" w:rsidP="00897533">
            <w:pPr>
              <w:rPr>
                <w:rFonts w:ascii="American Typewriter" w:hAnsi="American Typewriter"/>
                <w:color w:val="FF0000"/>
              </w:rPr>
            </w:pPr>
            <w:r>
              <w:rPr>
                <w:rFonts w:ascii="American Typewriter" w:hAnsi="American Typewriter"/>
                <w:color w:val="FF0000"/>
              </w:rPr>
              <w:t>3.</w:t>
            </w:r>
            <w:r w:rsidR="006B479B" w:rsidRPr="0000335B">
              <w:rPr>
                <w:rFonts w:ascii="American Typewriter" w:hAnsi="American Typewriter"/>
                <w:color w:val="FF0000"/>
              </w:rPr>
              <w:t xml:space="preserve"> </w:t>
            </w:r>
            <w:r w:rsidR="00190A08">
              <w:rPr>
                <w:rFonts w:ascii="American Typewriter" w:hAnsi="American Typewriter"/>
                <w:color w:val="FF0000"/>
              </w:rPr>
              <w:t>Write a</w:t>
            </w:r>
            <w:r w:rsidRPr="0000335B">
              <w:rPr>
                <w:rFonts w:ascii="American Typewriter" w:hAnsi="American Typewriter"/>
                <w:color w:val="FF0000"/>
              </w:rPr>
              <w:t>t least one sentence telling what kind of music you like or prefer. (25%)</w:t>
            </w:r>
          </w:p>
        </w:tc>
      </w:tr>
    </w:tbl>
    <w:p w14:paraId="4B242F69" w14:textId="77777777" w:rsidR="00D40B3B" w:rsidRDefault="00190A08"/>
    <w:sectPr w:rsidR="00D40B3B" w:rsidSect="00196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00335B"/>
    <w:rsid w:val="0002341D"/>
    <w:rsid w:val="000C6AAF"/>
    <w:rsid w:val="00190A08"/>
    <w:rsid w:val="0019664A"/>
    <w:rsid w:val="00252A5C"/>
    <w:rsid w:val="002C6DB8"/>
    <w:rsid w:val="003840A3"/>
    <w:rsid w:val="003916BF"/>
    <w:rsid w:val="003F7215"/>
    <w:rsid w:val="00615011"/>
    <w:rsid w:val="006A64EC"/>
    <w:rsid w:val="006B479B"/>
    <w:rsid w:val="006E6EAE"/>
    <w:rsid w:val="00735149"/>
    <w:rsid w:val="007D65F9"/>
    <w:rsid w:val="0082203E"/>
    <w:rsid w:val="00846791"/>
    <w:rsid w:val="00874AF4"/>
    <w:rsid w:val="00A94F3C"/>
    <w:rsid w:val="00AE0059"/>
    <w:rsid w:val="00E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4632"/>
  <w15:chartTrackingRefBased/>
  <w15:docId w15:val="{14758802-2BC2-7E43-AD4A-B90FEE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1kcddX0gWpJN_pvavGi9EC18d74p-K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8</cp:revision>
  <dcterms:created xsi:type="dcterms:W3CDTF">2020-04-29T03:28:00Z</dcterms:created>
  <dcterms:modified xsi:type="dcterms:W3CDTF">2020-04-29T20:45:00Z</dcterms:modified>
</cp:coreProperties>
</file>